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5A" w:rsidRDefault="00B14A5A" w:rsidP="00B14A5A">
      <w:pPr>
        <w:spacing w:line="400" w:lineRule="exact"/>
        <w:ind w:left="1800" w:hangingChars="500" w:hanging="1800"/>
        <w:jc w:val="center"/>
        <w:rPr>
          <w:rFonts w:ascii="標楷體" w:eastAsia="標楷體" w:hAnsi="標楷體"/>
          <w:sz w:val="36"/>
          <w:szCs w:val="36"/>
        </w:rPr>
      </w:pPr>
      <w:r w:rsidRPr="00616A6D">
        <w:rPr>
          <w:rFonts w:ascii="標楷體" w:eastAsia="標楷體" w:hAnsi="標楷體" w:hint="eastAsia"/>
          <w:sz w:val="36"/>
          <w:szCs w:val="36"/>
        </w:rPr>
        <w:t>佛</w:t>
      </w:r>
      <w:r w:rsidRPr="00616A6D">
        <w:rPr>
          <w:rFonts w:ascii="標楷體" w:eastAsia="標楷體" w:hAnsi="標楷體"/>
          <w:sz w:val="36"/>
          <w:szCs w:val="36"/>
        </w:rPr>
        <w:t>光大學</w:t>
      </w:r>
      <w:bookmarkStart w:id="0" w:name="_GoBack"/>
      <w:r w:rsidRPr="00616A6D">
        <w:rPr>
          <w:rFonts w:ascii="標楷體" w:eastAsia="標楷體" w:hAnsi="標楷體" w:hint="eastAsia"/>
          <w:sz w:val="36"/>
          <w:szCs w:val="36"/>
        </w:rPr>
        <w:t xml:space="preserve"> </w:t>
      </w:r>
      <w:r w:rsidR="00DB3C31">
        <w:rPr>
          <w:rFonts w:ascii="標楷體" w:eastAsia="標楷體" w:hAnsi="標楷體" w:hint="eastAsia"/>
          <w:sz w:val="36"/>
          <w:szCs w:val="36"/>
        </w:rPr>
        <w:t>健康</w:t>
      </w:r>
      <w:r w:rsidRPr="00616A6D">
        <w:rPr>
          <w:rFonts w:ascii="標楷體" w:eastAsia="標楷體" w:hAnsi="標楷體" w:hint="eastAsia"/>
          <w:sz w:val="36"/>
          <w:szCs w:val="36"/>
        </w:rPr>
        <w:t>樂</w:t>
      </w:r>
      <w:r w:rsidRPr="00616A6D">
        <w:rPr>
          <w:rFonts w:ascii="標楷體" w:eastAsia="標楷體" w:hAnsi="標楷體"/>
          <w:sz w:val="36"/>
          <w:szCs w:val="36"/>
        </w:rPr>
        <w:t>活</w:t>
      </w:r>
      <w:r w:rsidR="00DB3C31">
        <w:rPr>
          <w:rFonts w:ascii="標楷體" w:eastAsia="標楷體" w:hAnsi="標楷體" w:hint="eastAsia"/>
          <w:sz w:val="36"/>
          <w:szCs w:val="36"/>
        </w:rPr>
        <w:t>暨管理</w:t>
      </w:r>
      <w:bookmarkEnd w:id="0"/>
      <w:r w:rsidRPr="00616A6D">
        <w:rPr>
          <w:rFonts w:ascii="標楷體" w:eastAsia="標楷體" w:hAnsi="標楷體"/>
          <w:sz w:val="36"/>
          <w:szCs w:val="36"/>
        </w:rPr>
        <w:t>學院</w:t>
      </w:r>
    </w:p>
    <w:p w:rsidR="00B14A5A" w:rsidRDefault="00B14A5A" w:rsidP="00B14A5A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    學</w:t>
      </w:r>
      <w:r>
        <w:rPr>
          <w:rFonts w:ascii="標楷體" w:eastAsia="標楷體" w:hAnsi="標楷體"/>
          <w:sz w:val="36"/>
          <w:szCs w:val="36"/>
        </w:rPr>
        <w:t>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B14A5A" w:rsidRDefault="00B14A5A" w:rsidP="00B14A5A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論</w:t>
      </w:r>
      <w:r>
        <w:rPr>
          <w:rFonts w:ascii="標楷體" w:eastAsia="標楷體" w:hAnsi="標楷體"/>
          <w:sz w:val="36"/>
          <w:szCs w:val="36"/>
        </w:rPr>
        <w:t>文計畫審查表</w:t>
      </w:r>
    </w:p>
    <w:p w:rsidR="00B14A5A" w:rsidRPr="00652928" w:rsidRDefault="00B14A5A" w:rsidP="00B14A5A">
      <w:pPr>
        <w:spacing w:line="7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64591">
        <w:rPr>
          <w:rFonts w:ascii="標楷體" w:eastAsia="標楷體" w:hAnsi="標楷體" w:hint="eastAsia"/>
        </w:rPr>
        <w:t>填</w:t>
      </w:r>
      <w:r w:rsidRPr="00B64591"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期</w:t>
      </w:r>
      <w:r>
        <w:rPr>
          <w:rFonts w:ascii="標楷體" w:eastAsia="標楷體" w:hAnsi="標楷體" w:hint="eastAsia"/>
        </w:rPr>
        <w:t xml:space="preserve">: </w:t>
      </w:r>
      <w:r>
        <w:rPr>
          <w:rFonts w:ascii="標楷體" w:eastAsia="標楷體" w:hAnsi="標楷體"/>
        </w:rPr>
        <w:t xml:space="preserve">     </w:t>
      </w:r>
      <w:r w:rsidRPr="00B64591">
        <w:rPr>
          <w:rFonts w:ascii="標楷體" w:eastAsia="標楷體" w:hAnsi="標楷體" w:hint="eastAsia"/>
        </w:rPr>
        <w:t>年 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399"/>
        <w:gridCol w:w="425"/>
        <w:gridCol w:w="1276"/>
        <w:gridCol w:w="1843"/>
        <w:gridCol w:w="1311"/>
        <w:gridCol w:w="1612"/>
      </w:tblGrid>
      <w:tr w:rsidR="00B14A5A" w:rsidRPr="00501EAB" w:rsidTr="00B1159B">
        <w:trPr>
          <w:trHeight w:val="661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論</w:t>
            </w:r>
            <w:r w:rsidRPr="00501EAB">
              <w:rPr>
                <w:rFonts w:ascii="標楷體" w:eastAsia="標楷體" w:hAnsi="標楷體"/>
              </w:rPr>
              <w:t>文題</w:t>
            </w:r>
            <w:r w:rsidRPr="00501EAB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866" w:type="dxa"/>
            <w:gridSpan w:val="6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A5A" w:rsidRPr="00501EAB" w:rsidTr="00B1159B">
        <w:trPr>
          <w:trHeight w:val="633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指</w:t>
            </w:r>
            <w:r w:rsidRPr="00501EAB">
              <w:rPr>
                <w:rFonts w:ascii="標楷體" w:eastAsia="標楷體" w:hAnsi="標楷體"/>
              </w:rPr>
              <w:t>導教授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14A5A" w:rsidRPr="00501EAB" w:rsidRDefault="00B14A5A" w:rsidP="00B115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A5A" w:rsidRPr="00501EAB" w:rsidTr="00D00425">
        <w:trPr>
          <w:trHeight w:val="3599"/>
          <w:jc w:val="center"/>
        </w:trPr>
        <w:tc>
          <w:tcPr>
            <w:tcW w:w="9127" w:type="dxa"/>
            <w:gridSpan w:val="7"/>
            <w:shd w:val="clear" w:color="auto" w:fill="auto"/>
          </w:tcPr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研</w:t>
            </w:r>
            <w:r w:rsidRPr="00501EAB">
              <w:rPr>
                <w:rFonts w:ascii="標楷體" w:eastAsia="標楷體" w:hAnsi="標楷體"/>
              </w:rPr>
              <w:t>究大</w:t>
            </w:r>
            <w:r w:rsidRPr="00501EAB">
              <w:rPr>
                <w:rFonts w:ascii="標楷體" w:eastAsia="標楷體" w:hAnsi="標楷體" w:hint="eastAsia"/>
              </w:rPr>
              <w:t>綱 (內</w:t>
            </w:r>
            <w:r w:rsidRPr="00501EAB">
              <w:rPr>
                <w:rFonts w:ascii="標楷體" w:eastAsia="標楷體" w:hAnsi="標楷體"/>
              </w:rPr>
              <w:t>容應含</w:t>
            </w:r>
            <w:r w:rsidRPr="00501EAB">
              <w:rPr>
                <w:rFonts w:ascii="標楷體" w:eastAsia="標楷體" w:hAnsi="標楷體" w:hint="eastAsia"/>
              </w:rPr>
              <w:t xml:space="preserve"> : 研</w:t>
            </w:r>
            <w:r w:rsidRPr="00501EAB">
              <w:rPr>
                <w:rFonts w:ascii="標楷體" w:eastAsia="標楷體" w:hAnsi="標楷體"/>
              </w:rPr>
              <w:t>究主題背景、研究動機與目的、研究問題、研究方法等</w:t>
            </w:r>
            <w:r w:rsidRPr="00501EAB">
              <w:rPr>
                <w:rFonts w:ascii="標楷體" w:eastAsia="標楷體" w:hAnsi="標楷體" w:hint="eastAsia"/>
              </w:rPr>
              <w:t>)</w:t>
            </w:r>
          </w:p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一、研</w:t>
            </w:r>
            <w:r w:rsidRPr="00501EAB">
              <w:rPr>
                <w:rFonts w:ascii="標楷體" w:eastAsia="標楷體" w:hAnsi="標楷體"/>
              </w:rPr>
              <w:t>究主題背景</w:t>
            </w:r>
          </w:p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二</w:t>
            </w:r>
            <w:r w:rsidRPr="00501EAB">
              <w:rPr>
                <w:rFonts w:ascii="標楷體" w:eastAsia="標楷體" w:hAnsi="標楷體"/>
              </w:rPr>
              <w:t>、研究動機與目的</w:t>
            </w:r>
          </w:p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三</w:t>
            </w:r>
            <w:r w:rsidRPr="00501EAB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參考</w:t>
            </w:r>
            <w:r>
              <w:rPr>
                <w:rFonts w:ascii="標楷體" w:eastAsia="標楷體" w:hAnsi="標楷體"/>
              </w:rPr>
              <w:t>文獻</w:t>
            </w:r>
          </w:p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四</w:t>
            </w:r>
            <w:r w:rsidRPr="00501EAB">
              <w:rPr>
                <w:rFonts w:ascii="標楷體" w:eastAsia="標楷體" w:hAnsi="標楷體"/>
              </w:rPr>
              <w:t>、研究方法</w:t>
            </w:r>
          </w:p>
        </w:tc>
      </w:tr>
      <w:tr w:rsidR="00B14A5A" w:rsidRPr="00501EAB" w:rsidTr="00B1159B">
        <w:trPr>
          <w:trHeight w:val="661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關</w:t>
            </w:r>
            <w:r w:rsidRPr="00501EAB">
              <w:rPr>
                <w:rFonts w:ascii="標楷體" w:eastAsia="標楷體" w:hAnsi="標楷體"/>
              </w:rPr>
              <w:t>鍵字</w:t>
            </w:r>
          </w:p>
        </w:tc>
        <w:tc>
          <w:tcPr>
            <w:tcW w:w="7866" w:type="dxa"/>
            <w:gridSpan w:val="6"/>
            <w:shd w:val="clear" w:color="auto" w:fill="auto"/>
            <w:vAlign w:val="center"/>
          </w:tcPr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</w:p>
        </w:tc>
      </w:tr>
      <w:tr w:rsidR="00B14A5A" w:rsidRPr="00501EAB" w:rsidTr="00D00425">
        <w:trPr>
          <w:trHeight w:val="1601"/>
          <w:jc w:val="center"/>
        </w:trPr>
        <w:tc>
          <w:tcPr>
            <w:tcW w:w="9127" w:type="dxa"/>
            <w:gridSpan w:val="7"/>
            <w:shd w:val="clear" w:color="auto" w:fill="auto"/>
            <w:vAlign w:val="center"/>
          </w:tcPr>
          <w:p w:rsidR="00B14A5A" w:rsidRPr="00501EAB" w:rsidRDefault="00B14A5A" w:rsidP="00512279">
            <w:pPr>
              <w:numPr>
                <w:ilvl w:val="0"/>
                <w:numId w:val="1"/>
              </w:numPr>
              <w:adjustRightInd w:val="0"/>
              <w:spacing w:line="360" w:lineRule="atLeast"/>
              <w:jc w:val="lef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予提出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文研究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畫</w:t>
            </w:r>
          </w:p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指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導教授簽名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 xml:space="preserve"> :</w:t>
            </w:r>
            <w:r w:rsidR="00B1159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4A5A" w:rsidRPr="00501EAB" w:rsidTr="00D00425">
        <w:trPr>
          <w:trHeight w:val="405"/>
          <w:jc w:val="center"/>
        </w:trPr>
        <w:tc>
          <w:tcPr>
            <w:tcW w:w="9127" w:type="dxa"/>
            <w:gridSpan w:val="7"/>
            <w:shd w:val="clear" w:color="auto" w:fill="auto"/>
            <w:vAlign w:val="center"/>
          </w:tcPr>
          <w:p w:rsidR="00B14A5A" w:rsidRPr="00501EAB" w:rsidRDefault="00B14A5A" w:rsidP="00512279">
            <w:pPr>
              <w:jc w:val="center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</w:rPr>
              <w:t>以</w:t>
            </w:r>
            <w:r w:rsidRPr="00501EAB">
              <w:rPr>
                <w:rFonts w:ascii="標楷體" w:eastAsia="標楷體" w:hAnsi="標楷體"/>
              </w:rPr>
              <w:t>下</w:t>
            </w:r>
            <w:r w:rsidRPr="00501EAB">
              <w:rPr>
                <w:rFonts w:ascii="標楷體" w:eastAsia="標楷體" w:hAnsi="標楷體" w:hint="eastAsia"/>
              </w:rPr>
              <w:t>由</w:t>
            </w:r>
            <w:r w:rsidRPr="00501EAB">
              <w:rPr>
                <w:rFonts w:ascii="標楷體" w:eastAsia="標楷體" w:hAnsi="標楷體"/>
              </w:rPr>
              <w:t>論文審查委員會</w:t>
            </w:r>
            <w:r w:rsidRPr="00501EAB">
              <w:rPr>
                <w:rFonts w:ascii="標楷體" w:eastAsia="標楷體" w:hAnsi="標楷體" w:hint="eastAsia"/>
              </w:rPr>
              <w:t>填</w:t>
            </w:r>
            <w:r w:rsidRPr="00501EAB">
              <w:rPr>
                <w:rFonts w:ascii="標楷體" w:eastAsia="標楷體" w:hAnsi="標楷體"/>
              </w:rPr>
              <w:t>寫</w:t>
            </w:r>
          </w:p>
        </w:tc>
      </w:tr>
      <w:tr w:rsidR="00B14A5A" w:rsidRPr="00501EAB" w:rsidTr="00D00425">
        <w:trPr>
          <w:trHeight w:val="633"/>
          <w:jc w:val="center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B14A5A" w:rsidRPr="00501EAB" w:rsidRDefault="00B14A5A" w:rsidP="00512279">
            <w:pPr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文審查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員小組</w:t>
            </w:r>
          </w:p>
          <w:p w:rsidR="00B14A5A" w:rsidRPr="00501EAB" w:rsidRDefault="00B14A5A" w:rsidP="00512279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及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議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B14A5A" w:rsidRPr="00501EAB" w:rsidRDefault="00B14A5A" w:rsidP="00512279">
            <w:pPr>
              <w:numPr>
                <w:ilvl w:val="0"/>
                <w:numId w:val="1"/>
              </w:numPr>
              <w:adjustRightInd w:val="0"/>
              <w:spacing w:line="360" w:lineRule="atLeast"/>
              <w:jc w:val="left"/>
              <w:textAlignment w:val="baseline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，可著手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論文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撰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</w:tr>
      <w:tr w:rsidR="00B14A5A" w:rsidRPr="00501EAB" w:rsidTr="00D00425">
        <w:trPr>
          <w:trHeight w:val="2007"/>
          <w:jc w:val="center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</w:p>
        </w:tc>
        <w:tc>
          <w:tcPr>
            <w:tcW w:w="6467" w:type="dxa"/>
            <w:gridSpan w:val="5"/>
            <w:shd w:val="clear" w:color="auto" w:fill="auto"/>
          </w:tcPr>
          <w:p w:rsidR="00B14A5A" w:rsidRPr="00501EAB" w:rsidRDefault="00B14A5A" w:rsidP="00512279">
            <w:pPr>
              <w:numPr>
                <w:ilvl w:val="0"/>
                <w:numId w:val="1"/>
              </w:numPr>
              <w:adjustRightInd w:val="0"/>
              <w:spacing w:line="360" w:lineRule="atLeast"/>
              <w:jc w:val="left"/>
              <w:textAlignment w:val="baseline"/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正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14A5A" w:rsidRPr="00501EAB" w:rsidTr="00D00425">
        <w:trPr>
          <w:trHeight w:val="707"/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B14A5A" w:rsidRPr="00501EAB" w:rsidRDefault="00B14A5A" w:rsidP="00512279">
            <w:pPr>
              <w:rPr>
                <w:rFonts w:ascii="標楷體" w:eastAsia="標楷體" w:hAnsi="標楷體"/>
              </w:rPr>
            </w:pP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文審查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501EAB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Pr="00501EAB"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6467" w:type="dxa"/>
            <w:gridSpan w:val="5"/>
            <w:shd w:val="clear" w:color="auto" w:fill="auto"/>
          </w:tcPr>
          <w:p w:rsidR="00B14A5A" w:rsidRPr="00501EAB" w:rsidRDefault="00B14A5A" w:rsidP="005122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7792" w:rsidRPr="00057051" w:rsidRDefault="00B14A5A" w:rsidP="00B14A5A">
      <w:pPr>
        <w:spacing w:line="400" w:lineRule="exact"/>
        <w:ind w:firstLineChars="50" w:firstLine="120"/>
        <w:jc w:val="left"/>
      </w:pPr>
      <w:r w:rsidRPr="008E3DEF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 xml:space="preserve"> 審</w:t>
      </w:r>
      <w:r>
        <w:rPr>
          <w:rFonts w:ascii="標楷體" w:eastAsia="標楷體" w:hAnsi="標楷體"/>
        </w:rPr>
        <w:t>查完後，務必</w:t>
      </w:r>
      <w:r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/>
        </w:rPr>
        <w:t>此單</w:t>
      </w:r>
      <w:r>
        <w:rPr>
          <w:rFonts w:ascii="標楷體" w:eastAsia="標楷體" w:hAnsi="標楷體" w:hint="eastAsia"/>
        </w:rPr>
        <w:t>繳</w:t>
      </w:r>
      <w:r>
        <w:rPr>
          <w:rFonts w:ascii="標楷體" w:eastAsia="標楷體" w:hAnsi="標楷體"/>
        </w:rPr>
        <w:t>交至學院備查。</w:t>
      </w:r>
    </w:p>
    <w:sectPr w:rsidR="00157792" w:rsidRPr="00057051" w:rsidSect="00B14A5A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8C" w:rsidRDefault="00DB578C" w:rsidP="00D00425">
      <w:pPr>
        <w:spacing w:line="240" w:lineRule="auto"/>
      </w:pPr>
      <w:r>
        <w:separator/>
      </w:r>
    </w:p>
  </w:endnote>
  <w:endnote w:type="continuationSeparator" w:id="0">
    <w:p w:rsidR="00DB578C" w:rsidRDefault="00DB578C" w:rsidP="00D00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8C" w:rsidRDefault="00DB578C" w:rsidP="00D00425">
      <w:pPr>
        <w:spacing w:line="240" w:lineRule="auto"/>
      </w:pPr>
      <w:r>
        <w:separator/>
      </w:r>
    </w:p>
  </w:footnote>
  <w:footnote w:type="continuationSeparator" w:id="0">
    <w:p w:rsidR="00DB578C" w:rsidRDefault="00DB578C" w:rsidP="00D00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92337"/>
    <w:multiLevelType w:val="hybridMultilevel"/>
    <w:tmpl w:val="8C12259C"/>
    <w:lvl w:ilvl="0" w:tplc="94AC116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6D"/>
    <w:rsid w:val="00057051"/>
    <w:rsid w:val="00157792"/>
    <w:rsid w:val="001738CF"/>
    <w:rsid w:val="001E5F03"/>
    <w:rsid w:val="0026036D"/>
    <w:rsid w:val="00987F85"/>
    <w:rsid w:val="00B1159B"/>
    <w:rsid w:val="00B14A5A"/>
    <w:rsid w:val="00D00425"/>
    <w:rsid w:val="00DB3C31"/>
    <w:rsid w:val="00D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A1C4"/>
  <w15:chartTrackingRefBased/>
  <w15:docId w15:val="{ED00163E-D6C1-4F6B-8340-4DAEBF3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36D"/>
    <w:pPr>
      <w:widowControl w:val="0"/>
      <w:spacing w:line="600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dcterms:created xsi:type="dcterms:W3CDTF">2021-11-24T02:58:00Z</dcterms:created>
  <dcterms:modified xsi:type="dcterms:W3CDTF">2025-08-15T01:21:00Z</dcterms:modified>
</cp:coreProperties>
</file>